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771FB" w14:textId="77777777" w:rsidR="00534F78" w:rsidRPr="00534F78" w:rsidRDefault="00534F78" w:rsidP="00534F78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F78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предоставляет сведения о недвижимости</w:t>
      </w:r>
    </w:p>
    <w:p w14:paraId="364C9302" w14:textId="77777777" w:rsidR="00534F78" w:rsidRDefault="00534F78" w:rsidP="00534F78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Единый государственный реестр</w:t>
      </w:r>
      <w:r w:rsidRPr="00DC16A8">
        <w:rPr>
          <w:b/>
          <w:color w:val="000000"/>
          <w:sz w:val="28"/>
          <w:szCs w:val="28"/>
        </w:rPr>
        <w:t xml:space="preserve"> недвижимости (ЕГРН)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содержит </w:t>
      </w:r>
      <w:r>
        <w:rPr>
          <w:b/>
          <w:sz w:val="28"/>
          <w:szCs w:val="28"/>
        </w:rPr>
        <w:t>достоверную информацию</w:t>
      </w:r>
      <w:r w:rsidRPr="00DE156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всех объектах </w:t>
      </w:r>
      <w:r w:rsidRPr="00DE156F">
        <w:rPr>
          <w:b/>
          <w:sz w:val="28"/>
          <w:szCs w:val="28"/>
        </w:rPr>
        <w:t>недвижимости</w:t>
      </w:r>
      <w:r>
        <w:rPr>
          <w:b/>
          <w:sz w:val="28"/>
          <w:szCs w:val="28"/>
        </w:rPr>
        <w:t xml:space="preserve">, которые поставлены на кадастровый учет. </w:t>
      </w:r>
      <w:r>
        <w:rPr>
          <w:b/>
          <w:color w:val="000000"/>
          <w:sz w:val="28"/>
          <w:szCs w:val="28"/>
        </w:rPr>
        <w:t xml:space="preserve">С помощью выписки из ЕГРН вы можете </w:t>
      </w:r>
      <w:r w:rsidRPr="00CC3D54">
        <w:rPr>
          <w:b/>
          <w:sz w:val="28"/>
          <w:szCs w:val="28"/>
        </w:rPr>
        <w:t xml:space="preserve">подтвердить </w:t>
      </w:r>
      <w:r>
        <w:rPr>
          <w:b/>
          <w:sz w:val="28"/>
          <w:szCs w:val="28"/>
        </w:rPr>
        <w:t xml:space="preserve">существование объекта недвижимости и свое </w:t>
      </w:r>
      <w:r w:rsidRPr="00CC3D54">
        <w:rPr>
          <w:b/>
          <w:sz w:val="28"/>
          <w:szCs w:val="28"/>
        </w:rPr>
        <w:t xml:space="preserve">право собственности на </w:t>
      </w:r>
      <w:r>
        <w:rPr>
          <w:b/>
          <w:sz w:val="28"/>
          <w:szCs w:val="28"/>
        </w:rPr>
        <w:t xml:space="preserve">принадлежащий вам </w:t>
      </w:r>
      <w:r w:rsidRPr="00CC3D54">
        <w:rPr>
          <w:b/>
          <w:sz w:val="28"/>
          <w:szCs w:val="28"/>
        </w:rPr>
        <w:t>объект – квартиру, дом, садовый участок, гараж и т.д.</w:t>
      </w:r>
    </w:p>
    <w:p w14:paraId="32B091FD" w14:textId="77777777" w:rsidR="00534F78" w:rsidRPr="00992D57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выписках содержится информация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основных характеристиках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лицах, у которых есть права на объект,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лицах ранее имевших право собственности, а также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тровой стоимости, обременениях объекта и т.д. Если вы хотите приобрести недвижимость, то именно выписка из реестра недвижимости покажет находится ли выбранный объект в ипотеке, залоге или под арестом. Количество информации, которую можно узнать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выбранного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выписки и от того, кто запрашивает сведения. Например, </w:t>
      </w:r>
      <w:r w:rsidRPr="00992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данные правообладателя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видны только в выписке, которую получит сам собственник или его представитель по доверенности.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собственники недвижимости имеют возможность открытия данных для третьих лиц.</w:t>
      </w:r>
    </w:p>
    <w:p w14:paraId="3ADD5DB8" w14:textId="77777777" w:rsidR="00534F78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</w:t>
      </w:r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ля получения сведений из ЕГРН не нужно искать в «поисковиках» сайты, где заказать выписку. Достаточно авторизоваться на </w:t>
      </w:r>
      <w:hyperlink r:id="rId10" w:history="1">
        <w:r w:rsidRPr="0078129A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Едином портале государственных и муниципальных услуг</w:t>
        </w:r>
      </w:hyperlink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 разделе «Справки, выписки» вы сможете выбрать и получить электронную выписку или посмотреть основные сведения о принадлежащем вам объекте недвижимости.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Напоминаем, что </w:t>
      </w:r>
      <w:proofErr w:type="spellStart"/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 w:rsidRPr="007812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ведет планомерную работу по блокировке сайтов-двойников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Так, с мая 2023 года введены штрафы за создание сайтов-двойников и перепродажу сведений из ЕГРН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разъясняет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59612845" w14:textId="77777777" w:rsidR="00534F78" w:rsidRDefault="00534F78" w:rsidP="00534F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Удостовериться в подлинности полученного вами документа можно двумя способами: </w:t>
      </w:r>
    </w:p>
    <w:p w14:paraId="7F52C364" w14:textId="77777777" w:rsidR="00534F78" w:rsidRPr="00BC6774" w:rsidRDefault="00534F78" w:rsidP="00534F78">
      <w:pPr>
        <w:pStyle w:val="a3"/>
        <w:numPr>
          <w:ilvl w:val="0"/>
          <w:numId w:val="8"/>
        </w:numPr>
        <w:spacing w:after="0" w:line="276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C6774">
        <w:rPr>
          <w:rFonts w:ascii="Times New Roman" w:eastAsia="Times New Roman" w:hAnsi="Times New Roman" w:cs="Times New Roman"/>
          <w:sz w:val="28"/>
          <w:szCs w:val="28"/>
        </w:rPr>
        <w:t xml:space="preserve">с помощью онлайн-сервиса Росреестра </w:t>
      </w:r>
      <w:hyperlink r:id="rId11" w:history="1">
        <w:r w:rsidRPr="00BC6774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Style w:val="ab"/>
          <w:rFonts w:ascii="Times New Roman" w:hAnsi="Times New Roman" w:cs="Times New Roman"/>
          <w:i/>
          <w:sz w:val="28"/>
          <w:szCs w:val="28"/>
        </w:rPr>
        <w:t>;</w:t>
      </w:r>
    </w:p>
    <w:p w14:paraId="251EDBD9" w14:textId="77777777" w:rsidR="00534F78" w:rsidRPr="00BC6774" w:rsidRDefault="00534F78" w:rsidP="00534F7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</w:rPr>
        <w:t>-кода</w:t>
      </w:r>
      <w:r w:rsidRPr="00BC6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774">
        <w:rPr>
          <w:rFonts w:ascii="Times New Roman" w:hAnsi="Times New Roman" w:cs="Times New Roman"/>
          <w:sz w:val="28"/>
          <w:szCs w:val="28"/>
        </w:rPr>
        <w:t xml:space="preserve">в правом верхнем углу выписки (при наличии 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BC6774">
        <w:rPr>
          <w:rStyle w:val="af6"/>
          <w:rFonts w:ascii="Times New Roman" w:hAnsi="Times New Roman" w:cs="Times New Roman"/>
          <w:i w:val="0"/>
          <w:sz w:val="28"/>
          <w:szCs w:val="28"/>
        </w:rPr>
        <w:t>-кода</w:t>
      </w:r>
      <w:r w:rsidRPr="00BC6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774">
        <w:rPr>
          <w:rFonts w:ascii="Times New Roman" w:hAnsi="Times New Roman" w:cs="Times New Roman"/>
          <w:sz w:val="28"/>
          <w:szCs w:val="28"/>
        </w:rPr>
        <w:t>достаточно просто навести на него камеру мобильного телефона).</w:t>
      </w:r>
    </w:p>
    <w:p w14:paraId="6BD6CB3F" w14:textId="77777777" w:rsidR="00657601" w:rsidRDefault="00657601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C32457">
      <w:footerReference w:type="default" r:id="rId15"/>
      <w:pgSz w:w="11906" w:h="16838"/>
      <w:pgMar w:top="1134" w:right="849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7A582" w14:textId="77777777" w:rsidR="003647A8" w:rsidRDefault="003647A8" w:rsidP="008D0144">
      <w:pPr>
        <w:spacing w:after="0" w:line="240" w:lineRule="auto"/>
      </w:pPr>
      <w:r>
        <w:separator/>
      </w:r>
    </w:p>
  </w:endnote>
  <w:endnote w:type="continuationSeparator" w:id="0">
    <w:p w14:paraId="7E75C578" w14:textId="77777777" w:rsidR="003647A8" w:rsidRDefault="003647A8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D210" w14:textId="77777777" w:rsidR="003647A8" w:rsidRDefault="003647A8" w:rsidP="008D0144">
      <w:pPr>
        <w:spacing w:after="0" w:line="240" w:lineRule="auto"/>
      </w:pPr>
      <w:r>
        <w:separator/>
      </w:r>
    </w:p>
  </w:footnote>
  <w:footnote w:type="continuationSeparator" w:id="0">
    <w:p w14:paraId="5818B216" w14:textId="77777777" w:rsidR="003647A8" w:rsidRDefault="003647A8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A8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2760F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3F9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32457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8F5F-ECFD-48D6-A13C-15CB3DAD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2023-12-06T07:59:00Z</dcterms:created>
  <dcterms:modified xsi:type="dcterms:W3CDTF">2023-12-06T08:02:00Z</dcterms:modified>
</cp:coreProperties>
</file>